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812F" w14:textId="11D7BA41" w:rsidR="00104F64" w:rsidRPr="005C4FEA" w:rsidRDefault="0083106D" w:rsidP="00C10F4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FEA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104F64" w:rsidRPr="005C4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купли-продажи</w:t>
      </w:r>
    </w:p>
    <w:p w14:paraId="7DE2D0BF" w14:textId="77777777" w:rsidR="00104F64" w:rsidRPr="005C4FEA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F2614" w14:textId="32C927F4" w:rsidR="004A22C8" w:rsidRPr="005C4FEA" w:rsidRDefault="00104F64" w:rsidP="00D30CEA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4FEA">
        <w:rPr>
          <w:rFonts w:ascii="Times New Roman" w:hAnsi="Times New Roman" w:cs="Times New Roman"/>
          <w:color w:val="000000"/>
          <w:sz w:val="24"/>
          <w:szCs w:val="24"/>
        </w:rPr>
        <w:t>г. Челябинск</w:t>
      </w:r>
      <w:r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5B4E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5B4E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DD76DF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="00904278" w:rsidRPr="005C4FE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A22C8" w:rsidRPr="005C4FE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C27BE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278" w:rsidRPr="005C4FE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EC27BE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C8" w:rsidRPr="005C4FE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1144B" w:rsidRPr="005C4FE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87340" w:rsidRPr="005C4F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603AB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C8" w:rsidRPr="005C4FE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201475F4" w14:textId="77777777" w:rsidR="00104F64" w:rsidRPr="005C4FEA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i/>
          <w:iCs/>
          <w:color w:val="008250"/>
          <w:sz w:val="24"/>
          <w:szCs w:val="24"/>
          <w:u w:val="single"/>
        </w:rPr>
      </w:pPr>
      <w:r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BFDDD52" w14:textId="25678368" w:rsidR="00F94E7E" w:rsidRPr="005C4FEA" w:rsidRDefault="002C6207" w:rsidP="005C4FEA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sz w:val="24"/>
          <w:szCs w:val="24"/>
        </w:rPr>
        <w:t>Штейзель Ольга Викторовна (дата рождения: 23.10.1982, место рождения: гор. Верхний Уфалей, Челябинская обл., СНИЛС 067-165-148 71, ИНН 740204719486, регистрация по месту жительства: 454800, Челябинская область, г. Верхний Уфалей, ул. Ленина, д.3, кв. 8</w:t>
      </w:r>
      <w:r w:rsidR="002C1460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финансового управляющего Беляева Дениса Викторовича, действующего на основании Решения Арбитражного суда Челябинской области </w:t>
      </w:r>
      <w:r w:rsidR="002C1460" w:rsidRPr="005C4FEA">
        <w:rPr>
          <w:rFonts w:ascii="Times New Roman" w:hAnsi="Times New Roman" w:cs="Times New Roman"/>
          <w:sz w:val="24"/>
          <w:szCs w:val="24"/>
        </w:rPr>
        <w:t xml:space="preserve">от </w:t>
      </w:r>
      <w:r w:rsidRPr="005C4FEA">
        <w:rPr>
          <w:rFonts w:ascii="Times New Roman" w:hAnsi="Times New Roman" w:cs="Times New Roman"/>
          <w:sz w:val="24"/>
          <w:szCs w:val="24"/>
        </w:rPr>
        <w:t>28.01.2025 г. по делу № А76-43471/2024</w:t>
      </w:r>
      <w:r w:rsidR="00387340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144B" w:rsidRPr="005C4F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именуемый в дальнейшем </w:t>
      </w:r>
      <w:r w:rsidR="00B1144B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D3A39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Продавец</w:t>
      </w:r>
      <w:r w:rsidR="00B1144B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 одной стороны, и </w:t>
      </w:r>
      <w:r w:rsidR="00936BB5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B1144B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, именуемый в дальнейшем «</w:t>
      </w:r>
      <w:r w:rsidR="00BD3A39" w:rsidRPr="005C4F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Покупатель</w:t>
      </w:r>
      <w:r w:rsidR="00B1144B" w:rsidRPr="005C4F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B1144B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, совместно в дальнейшем именуемые «Стороны», заключили настоящий договор о нижеследующем:</w:t>
      </w:r>
    </w:p>
    <w:p w14:paraId="6520634C" w14:textId="38EF0D29" w:rsidR="00DF3A3B" w:rsidRPr="005C4FEA" w:rsidRDefault="00DD76DF" w:rsidP="005C4FEA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Протокола</w:t>
      </w:r>
      <w:r w:rsidR="000168A9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F94E7E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Продавец продал, а Покупатель купил:</w:t>
      </w:r>
    </w:p>
    <w:p w14:paraId="7F680E92" w14:textId="0238E06A" w:rsidR="005C4FEA" w:rsidRPr="005C4FEA" w:rsidRDefault="00DD76DF" w:rsidP="005C4FE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335080"/>
          <w:sz w:val="24"/>
          <w:szCs w:val="24"/>
          <w:lang w:eastAsia="ru-RU"/>
        </w:rPr>
      </w:pPr>
      <w:r w:rsidRPr="005C4FEA">
        <w:rPr>
          <w:rFonts w:ascii="Times New Roman" w:hAnsi="Times New Roman" w:cs="Times New Roman"/>
          <w:sz w:val="24"/>
          <w:szCs w:val="24"/>
        </w:rPr>
        <w:t>Лот №</w:t>
      </w:r>
      <w:r w:rsidR="005C4FEA" w:rsidRPr="005C4FEA">
        <w:rPr>
          <w:rFonts w:ascii="Times New Roman" w:hAnsi="Times New Roman" w:cs="Times New Roman"/>
          <w:sz w:val="24"/>
          <w:szCs w:val="24"/>
        </w:rPr>
        <w:t xml:space="preserve"> </w:t>
      </w:r>
      <w:r w:rsidR="00D33C26" w:rsidRPr="005C4FEA">
        <w:rPr>
          <w:rFonts w:ascii="Times New Roman" w:hAnsi="Times New Roman" w:cs="Times New Roman"/>
          <w:sz w:val="24"/>
          <w:szCs w:val="24"/>
        </w:rPr>
        <w:t xml:space="preserve">1 – </w:t>
      </w:r>
      <w:r w:rsidR="002C6207" w:rsidRPr="005C4FEA">
        <w:rPr>
          <w:rFonts w:ascii="Times New Roman" w:hAnsi="Times New Roman" w:cs="Times New Roman"/>
          <w:sz w:val="24"/>
          <w:szCs w:val="24"/>
        </w:rPr>
        <w:t xml:space="preserve">     </w:t>
      </w:r>
      <w:r w:rsidR="002C6207" w:rsidRPr="005C4FEA">
        <w:rPr>
          <w:rFonts w:ascii="Times New Roman" w:hAnsi="Times New Roman" w:cs="Times New Roman"/>
          <w:sz w:val="24"/>
          <w:szCs w:val="24"/>
          <w:lang w:eastAsia="ru-RU"/>
        </w:rPr>
        <w:t>Земельный участок, кадастровый номер 74:27:0101035:15, площадь 760 кв.м, месторасположение: Местоположение установлено относительно ориентира, расположенного в границах участка. Почтовый адрес ориентира: обл. Челябинская, г. Верхний Уфалей, ул. Крупской, дом 19, Жилое здание, кадастровый номер 74:27:0101035:41, площадь 41.2 кв.м, Общая долевая собственность, доля в праве 16/20, месторасположение: Челябинская область, г. Верхний Уфалей, ул. Крупской, д. 19.</w:t>
      </w:r>
    </w:p>
    <w:p w14:paraId="4471D57F" w14:textId="7FB5E03A" w:rsidR="002C6207" w:rsidRPr="005C4FEA" w:rsidRDefault="00E97535" w:rsidP="005C4FE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335080"/>
          <w:sz w:val="24"/>
          <w:szCs w:val="24"/>
          <w:lang w:eastAsia="ru-RU"/>
        </w:rPr>
      </w:pPr>
      <w:r w:rsidRPr="005C4F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Право собственности в отношении указанного имущества принадлежит</w:t>
      </w:r>
      <w:r w:rsidR="00936BB5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207" w:rsidRPr="005C4FEA">
        <w:rPr>
          <w:rFonts w:ascii="Times New Roman" w:hAnsi="Times New Roman" w:cs="Times New Roman"/>
          <w:sz w:val="24"/>
          <w:szCs w:val="24"/>
        </w:rPr>
        <w:t>Штейзель Ольг</w:t>
      </w:r>
      <w:r w:rsidR="002C6207" w:rsidRPr="005C4FEA">
        <w:rPr>
          <w:rFonts w:ascii="Times New Roman" w:hAnsi="Times New Roman" w:cs="Times New Roman"/>
          <w:sz w:val="24"/>
          <w:szCs w:val="24"/>
        </w:rPr>
        <w:t>е</w:t>
      </w:r>
      <w:r w:rsidR="002C6207" w:rsidRPr="005C4FEA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2C6207" w:rsidRPr="005C4FEA">
        <w:rPr>
          <w:rFonts w:ascii="Times New Roman" w:hAnsi="Times New Roman" w:cs="Times New Roman"/>
          <w:sz w:val="24"/>
          <w:szCs w:val="24"/>
        </w:rPr>
        <w:t>е</w:t>
      </w:r>
      <w:r w:rsidR="00936BB5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</w:t>
      </w:r>
      <w:r w:rsidR="00936BB5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33C26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207" w:rsidRPr="005C4FEA">
        <w:rPr>
          <w:rFonts w:ascii="Times New Roman" w:hAnsi="Times New Roman" w:cs="Times New Roman"/>
          <w:sz w:val="24"/>
          <w:szCs w:val="24"/>
        </w:rPr>
        <w:t>Договор купли-продажи недвижимого имущества с использованием заемных средств, выдан 13.08.2016</w:t>
      </w:r>
      <w:r w:rsidR="002C6207" w:rsidRPr="005C4FEA">
        <w:rPr>
          <w:rFonts w:ascii="Times New Roman" w:hAnsi="Times New Roman" w:cs="Times New Roman"/>
          <w:sz w:val="24"/>
          <w:szCs w:val="24"/>
        </w:rPr>
        <w:t xml:space="preserve"> г., </w:t>
      </w:r>
      <w:r w:rsidR="002C6207" w:rsidRPr="005C4FEA">
        <w:rPr>
          <w:rFonts w:ascii="Times New Roman" w:hAnsi="Times New Roman" w:cs="Times New Roman"/>
          <w:sz w:val="24"/>
          <w:szCs w:val="24"/>
        </w:rPr>
        <w:t xml:space="preserve">Договор купли-продажи недвижимого имущества с использованием заемных средств, выдан 13.08.2016 </w:t>
      </w:r>
      <w:r w:rsidR="002C6207" w:rsidRPr="005C4FEA">
        <w:rPr>
          <w:rFonts w:ascii="Times New Roman" w:hAnsi="Times New Roman" w:cs="Times New Roman"/>
          <w:sz w:val="24"/>
          <w:szCs w:val="24"/>
        </w:rPr>
        <w:t xml:space="preserve">г., </w:t>
      </w:r>
      <w:r w:rsidR="002C6207" w:rsidRPr="005C4FEA">
        <w:rPr>
          <w:rFonts w:ascii="Times New Roman" w:hAnsi="Times New Roman" w:cs="Times New Roman"/>
          <w:sz w:val="24"/>
          <w:szCs w:val="24"/>
        </w:rPr>
        <w:t>Соглашение, выдан 06.02.2017</w:t>
      </w:r>
      <w:r w:rsidR="002C6207" w:rsidRPr="005C4FE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E866D2" w14:textId="1ED340B3" w:rsidR="002C1460" w:rsidRPr="005C4FEA" w:rsidRDefault="002C6207" w:rsidP="005C4FEA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Цена имущества, указанного в п. 1. настоящего договора, определенная по результатам торгов составляет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4670A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копеек.</w:t>
      </w:r>
    </w:p>
    <w:p w14:paraId="408F2FCD" w14:textId="30C36AE3" w:rsidR="00DD76DF" w:rsidRPr="005C4FEA" w:rsidRDefault="00DD76DF" w:rsidP="005C4FEA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. Расчет по настоящему договору производится Продавцом в следующем порядке:</w:t>
      </w:r>
    </w:p>
    <w:p w14:paraId="5029A3E3" w14:textId="338F8F9C" w:rsidR="00DD76DF" w:rsidRPr="005C4FEA" w:rsidRDefault="00DD76DF" w:rsidP="005C4FEA">
      <w:pPr>
        <w:tabs>
          <w:tab w:val="left" w:pos="567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внесенный задаток в сумме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4670A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4670A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копеек засчитывается в счет оплаты по настоящему договору. </w:t>
      </w:r>
    </w:p>
    <w:p w14:paraId="68812230" w14:textId="25851829" w:rsidR="00DD76DF" w:rsidRPr="005C4FEA" w:rsidRDefault="00DD76DF" w:rsidP="00936BB5">
      <w:pPr>
        <w:tabs>
          <w:tab w:val="left" w:pos="567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оставшаяся сумма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4670A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 оплачивается в течение тридцати дней с даты подписания настоящего договора.</w:t>
      </w:r>
    </w:p>
    <w:p w14:paraId="3D098CC4" w14:textId="77777777" w:rsidR="00C10F4D" w:rsidRPr="005C4FEA" w:rsidRDefault="00DD76DF" w:rsidP="00936BB5">
      <w:pPr>
        <w:tabs>
          <w:tab w:val="left" w:pos="1695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 права собственности осуществляется только после его полной оплаты, определенной в соответствии с п. 4 настоящего договора.</w:t>
      </w:r>
    </w:p>
    <w:p w14:paraId="4FC1BB5D" w14:textId="77777777" w:rsidR="000C34B7" w:rsidRPr="005C4FEA" w:rsidRDefault="00DD76DF" w:rsidP="00936BB5">
      <w:pPr>
        <w:tabs>
          <w:tab w:val="left" w:pos="1695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Продавец</w:t>
      </w:r>
      <w:r w:rsidRPr="005C4F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передает Покупателю имущество по передаточному акту</w:t>
      </w:r>
      <w:r w:rsidR="003A52BA" w:rsidRPr="005C4F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A52B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после полной оплаты по договору</w:t>
      </w:r>
      <w:r w:rsidR="000C34B7" w:rsidRPr="005C4F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C34B7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определенной в соответствии с п. 4 настоящего договора.</w:t>
      </w:r>
    </w:p>
    <w:p w14:paraId="7619C8D7" w14:textId="12F9FDB4" w:rsidR="00DD76DF" w:rsidRPr="005C4FEA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полной оплаты в течение 30 (Тридцати) дней с даты подписания настоящего договора, данный договор расторгается финансовым управляющим в одностороннем порядке, внесенный задаток не возвращается. Договор считается расторгнутым с момента направления финансовым управляющим уведомления в адрес покупателя.</w:t>
      </w:r>
    </w:p>
    <w:p w14:paraId="563AEA1F" w14:textId="1746DF45" w:rsidR="00C10F4D" w:rsidRPr="005C4FEA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14:paraId="488FEA61" w14:textId="77777777" w:rsidR="006C13BE" w:rsidRPr="005C4FEA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14:paraId="55A7ED52" w14:textId="0A2F02ED" w:rsidR="00DD76DF" w:rsidRPr="005C4FEA" w:rsidRDefault="00DD76DF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- при ненадлежащем исполнении Сторонами своих обязательств;</w:t>
      </w:r>
    </w:p>
    <w:p w14:paraId="2648337D" w14:textId="77777777" w:rsidR="00DD76DF" w:rsidRPr="005C4FEA" w:rsidRDefault="00DD76DF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- при расторжении в предусмотренных федеральным законодательством и настоящим Договором случаях;</w:t>
      </w:r>
    </w:p>
    <w:p w14:paraId="3AEC0DF0" w14:textId="77777777" w:rsidR="00DD76DF" w:rsidRPr="005C4FEA" w:rsidRDefault="00DD76DF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при возникновении иных оснований, предусмотренных законодательством Российской Федерации.</w:t>
      </w:r>
    </w:p>
    <w:p w14:paraId="0CDF8DA0" w14:textId="6725A7A7" w:rsidR="00DD76DF" w:rsidRPr="005C4FEA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прав в отношении продаваемого имущества осуществляется Покупателем, с отнесением всех соответствующих расходов.</w:t>
      </w:r>
    </w:p>
    <w:p w14:paraId="7748FA01" w14:textId="5A8DE280" w:rsidR="00DD76DF" w:rsidRPr="005C4FEA" w:rsidRDefault="00904278" w:rsidP="00936BB5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Во всем остальном, что не оговорено в настоящем Договоре, стороны руководствуются действующим законодательством РФ.</w:t>
      </w:r>
    </w:p>
    <w:p w14:paraId="45ABF21F" w14:textId="1EAAAC5A" w:rsidR="00DD76DF" w:rsidRPr="005C4FEA" w:rsidRDefault="00904278" w:rsidP="00936BB5">
      <w:pPr>
        <w:tabs>
          <w:tab w:val="left" w:pos="1259"/>
          <w:tab w:val="left" w:pos="6804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Договор составлен в </w:t>
      </w:r>
      <w:r w:rsidR="00936BB5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экземплярах, имеющих равную юридическую силу, по одному э</w:t>
      </w:r>
      <w:r w:rsidR="00C16049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кземпляру для каждой из сторон</w:t>
      </w:r>
      <w:r w:rsidR="00936BB5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709CC2" w14:textId="77777777" w:rsidR="00A762D6" w:rsidRPr="005C4FEA" w:rsidRDefault="00A762D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0D6E3" w14:textId="5B455D6B" w:rsidR="0083106D" w:rsidRPr="005C4FEA" w:rsidRDefault="00DD76DF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EA">
        <w:rPr>
          <w:rFonts w:ascii="Times New Roman" w:hAnsi="Times New Roman" w:cs="Times New Roman"/>
          <w:b/>
          <w:sz w:val="24"/>
          <w:szCs w:val="24"/>
        </w:rPr>
        <w:t>Место нахождения и банковские реквизиты Сторон</w:t>
      </w:r>
    </w:p>
    <w:p w14:paraId="6EA08A8B" w14:textId="77777777" w:rsidR="00E455F6" w:rsidRPr="005C4FEA" w:rsidRDefault="00E455F6" w:rsidP="00C10F4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l522"/>
      <w:bookmarkEnd w:id="0"/>
    </w:p>
    <w:tbl>
      <w:tblPr>
        <w:tblW w:w="10236" w:type="dxa"/>
        <w:tblInd w:w="-459" w:type="dxa"/>
        <w:tblLook w:val="00A0" w:firstRow="1" w:lastRow="0" w:firstColumn="1" w:lastColumn="0" w:noHBand="0" w:noVBand="0"/>
      </w:tblPr>
      <w:tblGrid>
        <w:gridCol w:w="5437"/>
        <w:gridCol w:w="4799"/>
      </w:tblGrid>
      <w:tr w:rsidR="0083106D" w:rsidRPr="005C4FEA" w14:paraId="6813D8F0" w14:textId="77777777" w:rsidTr="00C73DB7">
        <w:trPr>
          <w:trHeight w:val="278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ECA9" w14:textId="77777777" w:rsidR="0083106D" w:rsidRPr="005C4FEA" w:rsidRDefault="0083106D" w:rsidP="00C10F4D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4FEA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«Продавец»: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D41A" w14:textId="77777777" w:rsidR="0083106D" w:rsidRPr="005C4FEA" w:rsidRDefault="0083106D" w:rsidP="00C10F4D">
            <w:pPr>
              <w:keepNext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4FEA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</w:tc>
      </w:tr>
      <w:tr w:rsidR="0083106D" w:rsidRPr="005C4FEA" w14:paraId="0F07D00C" w14:textId="77777777" w:rsidTr="00C73DB7">
        <w:trPr>
          <w:trHeight w:val="1974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21"/>
            </w:tblGrid>
            <w:tr w:rsidR="002C1460" w:rsidRPr="005C4FEA" w14:paraId="437FEC25" w14:textId="77777777" w:rsidTr="002C1460">
              <w:tc>
                <w:tcPr>
                  <w:tcW w:w="5221" w:type="dxa"/>
                </w:tcPr>
                <w:p w14:paraId="4D553BED" w14:textId="77777777" w:rsidR="005C4FEA" w:rsidRPr="005C4FEA" w:rsidRDefault="005C4FEA" w:rsidP="005C4FEA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C4FE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Финансовый управляющий имуществом </w:t>
                  </w:r>
                </w:p>
                <w:p w14:paraId="59E8CEBC" w14:textId="77777777" w:rsidR="005C4FEA" w:rsidRPr="005C4FEA" w:rsidRDefault="005C4FEA" w:rsidP="005C4FEA">
                  <w:pPr>
                    <w:widowControl w:val="0"/>
                    <w:tabs>
                      <w:tab w:val="left" w:pos="2610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4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Штейзель Ольги Викторовны - </w:t>
                  </w:r>
                  <w:r w:rsidRPr="005C4FE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Беляев Денис Викторович,</w:t>
                  </w:r>
                  <w:r w:rsidRPr="005C4F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действующий на основании Решения Арбитражного суда Челябинской области </w:t>
                  </w:r>
                  <w:r w:rsidRPr="005C4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28.01.2025 г. по делу № А76-43471/2024</w:t>
                  </w:r>
                </w:p>
                <w:p w14:paraId="534FE1C1" w14:textId="77777777" w:rsidR="005C4FEA" w:rsidRPr="005C4FEA" w:rsidRDefault="005C4FEA" w:rsidP="005C4FEA">
                  <w:pPr>
                    <w:widowControl w:val="0"/>
                    <w:tabs>
                      <w:tab w:val="left" w:pos="2610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5C4F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e-mail: belyaev.arbitr@gmail.com</w:t>
                  </w:r>
                </w:p>
                <w:p w14:paraId="64CDBAB0" w14:textId="77777777" w:rsidR="002C1460" w:rsidRPr="005C4FEA" w:rsidRDefault="002C1460" w:rsidP="002C146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C1460" w:rsidRPr="005C4FEA" w14:paraId="31E927E3" w14:textId="77777777" w:rsidTr="002C1460">
              <w:trPr>
                <w:trHeight w:val="80"/>
              </w:trPr>
              <w:tc>
                <w:tcPr>
                  <w:tcW w:w="5221" w:type="dxa"/>
                </w:tcPr>
                <w:p w14:paraId="1D932B19" w14:textId="3C9C839D" w:rsidR="002C1460" w:rsidRPr="005C4FEA" w:rsidRDefault="002C1460" w:rsidP="002C1460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5C4FEA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_________________________ </w:t>
                  </w:r>
                  <w:r w:rsidRPr="005C4FE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Беляев Д.В.</w:t>
                  </w:r>
                </w:p>
              </w:tc>
            </w:tr>
          </w:tbl>
          <w:p w14:paraId="3B20E38C" w14:textId="5A603E66" w:rsidR="00C10F4D" w:rsidRPr="005C4FEA" w:rsidRDefault="00C10F4D" w:rsidP="00C73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5716" w14:textId="1671AEB6" w:rsidR="0083106D" w:rsidRPr="005C4FEA" w:rsidRDefault="0083106D" w:rsidP="004670AA">
            <w:pPr>
              <w:pStyle w:val="a4"/>
              <w:tabs>
                <w:tab w:val="left" w:pos="1269"/>
              </w:tabs>
              <w:ind w:left="-56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39C502F3" w14:textId="77777777" w:rsidR="0083106D" w:rsidRPr="005C4FEA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EECA8" w14:textId="77777777" w:rsidR="0083106D" w:rsidRPr="005C4FEA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9D4B5" w14:textId="77777777" w:rsidR="00E455F6" w:rsidRPr="005C4FEA" w:rsidRDefault="00E455F6" w:rsidP="00C10F4D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81D7E7" w14:textId="77777777" w:rsidR="00074E49" w:rsidRPr="005C4FEA" w:rsidRDefault="00E455F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E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074E49" w:rsidRPr="005C4FEA" w:rsidSect="00DD76D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490B"/>
    <w:multiLevelType w:val="hybridMultilevel"/>
    <w:tmpl w:val="9162C220"/>
    <w:lvl w:ilvl="0" w:tplc="C002C2E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4194E"/>
    <w:multiLevelType w:val="hybridMultilevel"/>
    <w:tmpl w:val="07B4EF22"/>
    <w:lvl w:ilvl="0" w:tplc="F892A978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82241"/>
    <w:multiLevelType w:val="hybridMultilevel"/>
    <w:tmpl w:val="AD16A96E"/>
    <w:lvl w:ilvl="0" w:tplc="1AA4695E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06F77EB"/>
    <w:multiLevelType w:val="hybridMultilevel"/>
    <w:tmpl w:val="17A2E5A4"/>
    <w:lvl w:ilvl="0" w:tplc="D4B6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56221"/>
    <w:multiLevelType w:val="hybridMultilevel"/>
    <w:tmpl w:val="39EEF028"/>
    <w:lvl w:ilvl="0" w:tplc="CD00353A">
      <w:start w:val="1"/>
      <w:numFmt w:val="decimal"/>
      <w:lvlText w:val="%1."/>
      <w:lvlJc w:val="left"/>
      <w:pPr>
        <w:ind w:left="971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42D9B"/>
    <w:multiLevelType w:val="hybridMultilevel"/>
    <w:tmpl w:val="611266B2"/>
    <w:lvl w:ilvl="0" w:tplc="11821D3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F1E45CD"/>
    <w:multiLevelType w:val="singleLevel"/>
    <w:tmpl w:val="3CD061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7" w15:restartNumberingAfterBreak="0">
    <w:nsid w:val="631A2B80"/>
    <w:multiLevelType w:val="hybridMultilevel"/>
    <w:tmpl w:val="353CC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E14D67"/>
    <w:multiLevelType w:val="hybridMultilevel"/>
    <w:tmpl w:val="285A8E4E"/>
    <w:lvl w:ilvl="0" w:tplc="0A98D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F680EB0"/>
    <w:multiLevelType w:val="hybridMultilevel"/>
    <w:tmpl w:val="D7243866"/>
    <w:lvl w:ilvl="0" w:tplc="0668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CB"/>
    <w:rsid w:val="00001C46"/>
    <w:rsid w:val="0001396E"/>
    <w:rsid w:val="000168A9"/>
    <w:rsid w:val="00040086"/>
    <w:rsid w:val="00074E49"/>
    <w:rsid w:val="0008161B"/>
    <w:rsid w:val="000C34B7"/>
    <w:rsid w:val="000C4983"/>
    <w:rsid w:val="000D2DDD"/>
    <w:rsid w:val="000F438E"/>
    <w:rsid w:val="00104F64"/>
    <w:rsid w:val="00125FBC"/>
    <w:rsid w:val="00131489"/>
    <w:rsid w:val="00132C79"/>
    <w:rsid w:val="00136097"/>
    <w:rsid w:val="00137F95"/>
    <w:rsid w:val="00164BA0"/>
    <w:rsid w:val="00170B18"/>
    <w:rsid w:val="0017250F"/>
    <w:rsid w:val="00174F74"/>
    <w:rsid w:val="001767EC"/>
    <w:rsid w:val="00191B0F"/>
    <w:rsid w:val="00195A7D"/>
    <w:rsid w:val="001C232B"/>
    <w:rsid w:val="001D1342"/>
    <w:rsid w:val="001D25DC"/>
    <w:rsid w:val="001D679F"/>
    <w:rsid w:val="001E2EFF"/>
    <w:rsid w:val="001E4C26"/>
    <w:rsid w:val="001F54EF"/>
    <w:rsid w:val="00200FAB"/>
    <w:rsid w:val="00205B4E"/>
    <w:rsid w:val="00221826"/>
    <w:rsid w:val="00243871"/>
    <w:rsid w:val="00245D6B"/>
    <w:rsid w:val="002530DC"/>
    <w:rsid w:val="0026115D"/>
    <w:rsid w:val="002663B3"/>
    <w:rsid w:val="00280208"/>
    <w:rsid w:val="00295FAA"/>
    <w:rsid w:val="002B0FF9"/>
    <w:rsid w:val="002C1460"/>
    <w:rsid w:val="002C6207"/>
    <w:rsid w:val="002E0261"/>
    <w:rsid w:val="002F69D2"/>
    <w:rsid w:val="0034513B"/>
    <w:rsid w:val="00354EBC"/>
    <w:rsid w:val="003603AB"/>
    <w:rsid w:val="00370F8D"/>
    <w:rsid w:val="00373F95"/>
    <w:rsid w:val="003762F4"/>
    <w:rsid w:val="003766FB"/>
    <w:rsid w:val="00381FD3"/>
    <w:rsid w:val="00387340"/>
    <w:rsid w:val="00390098"/>
    <w:rsid w:val="003A52BA"/>
    <w:rsid w:val="003B1054"/>
    <w:rsid w:val="003C1843"/>
    <w:rsid w:val="003D3C11"/>
    <w:rsid w:val="003D43BA"/>
    <w:rsid w:val="003F4B09"/>
    <w:rsid w:val="003F69ED"/>
    <w:rsid w:val="0040224A"/>
    <w:rsid w:val="0040798A"/>
    <w:rsid w:val="0041182B"/>
    <w:rsid w:val="0041233D"/>
    <w:rsid w:val="00424C3C"/>
    <w:rsid w:val="00432859"/>
    <w:rsid w:val="00450DEB"/>
    <w:rsid w:val="00451E8B"/>
    <w:rsid w:val="004564B1"/>
    <w:rsid w:val="004670AA"/>
    <w:rsid w:val="004844D8"/>
    <w:rsid w:val="00487FF8"/>
    <w:rsid w:val="00493F49"/>
    <w:rsid w:val="00494118"/>
    <w:rsid w:val="004A22C8"/>
    <w:rsid w:val="004B18A2"/>
    <w:rsid w:val="004B4BD3"/>
    <w:rsid w:val="004B6673"/>
    <w:rsid w:val="004C5381"/>
    <w:rsid w:val="004D0170"/>
    <w:rsid w:val="004D130B"/>
    <w:rsid w:val="004D69B0"/>
    <w:rsid w:val="004E569D"/>
    <w:rsid w:val="004E6439"/>
    <w:rsid w:val="004F6578"/>
    <w:rsid w:val="004F79F8"/>
    <w:rsid w:val="00500E67"/>
    <w:rsid w:val="00521951"/>
    <w:rsid w:val="005305B6"/>
    <w:rsid w:val="00531104"/>
    <w:rsid w:val="00534C10"/>
    <w:rsid w:val="00534E30"/>
    <w:rsid w:val="005528EA"/>
    <w:rsid w:val="00556B07"/>
    <w:rsid w:val="0055729A"/>
    <w:rsid w:val="005652C3"/>
    <w:rsid w:val="00570781"/>
    <w:rsid w:val="00571100"/>
    <w:rsid w:val="00572227"/>
    <w:rsid w:val="00574A58"/>
    <w:rsid w:val="00576F01"/>
    <w:rsid w:val="0058161A"/>
    <w:rsid w:val="005C4FEA"/>
    <w:rsid w:val="005D4A23"/>
    <w:rsid w:val="005F5087"/>
    <w:rsid w:val="00604A5B"/>
    <w:rsid w:val="0061553B"/>
    <w:rsid w:val="00622755"/>
    <w:rsid w:val="00634E22"/>
    <w:rsid w:val="00674091"/>
    <w:rsid w:val="006869D7"/>
    <w:rsid w:val="006B0FCA"/>
    <w:rsid w:val="006B18CB"/>
    <w:rsid w:val="006B6C50"/>
    <w:rsid w:val="006C13BE"/>
    <w:rsid w:val="006C5F50"/>
    <w:rsid w:val="006E4096"/>
    <w:rsid w:val="00701477"/>
    <w:rsid w:val="007134C9"/>
    <w:rsid w:val="00723905"/>
    <w:rsid w:val="00734068"/>
    <w:rsid w:val="00743AD4"/>
    <w:rsid w:val="007455AD"/>
    <w:rsid w:val="00756047"/>
    <w:rsid w:val="007602FC"/>
    <w:rsid w:val="00764BB8"/>
    <w:rsid w:val="007658B2"/>
    <w:rsid w:val="00772CD1"/>
    <w:rsid w:val="00775FC0"/>
    <w:rsid w:val="007A4296"/>
    <w:rsid w:val="007B2A17"/>
    <w:rsid w:val="007C71A5"/>
    <w:rsid w:val="007E4772"/>
    <w:rsid w:val="007F0AA8"/>
    <w:rsid w:val="007F1045"/>
    <w:rsid w:val="008075CF"/>
    <w:rsid w:val="00807BC4"/>
    <w:rsid w:val="008138C2"/>
    <w:rsid w:val="00824535"/>
    <w:rsid w:val="00827BE4"/>
    <w:rsid w:val="0083106D"/>
    <w:rsid w:val="00833518"/>
    <w:rsid w:val="008410C1"/>
    <w:rsid w:val="008425DF"/>
    <w:rsid w:val="00891D3A"/>
    <w:rsid w:val="008A5477"/>
    <w:rsid w:val="008B36D5"/>
    <w:rsid w:val="008B4767"/>
    <w:rsid w:val="008C048E"/>
    <w:rsid w:val="008E2E61"/>
    <w:rsid w:val="008F27BC"/>
    <w:rsid w:val="00903737"/>
    <w:rsid w:val="00904278"/>
    <w:rsid w:val="00904EC6"/>
    <w:rsid w:val="00910638"/>
    <w:rsid w:val="00914D7F"/>
    <w:rsid w:val="00920D52"/>
    <w:rsid w:val="00936BB5"/>
    <w:rsid w:val="0094121C"/>
    <w:rsid w:val="009421BD"/>
    <w:rsid w:val="009623DC"/>
    <w:rsid w:val="0097242A"/>
    <w:rsid w:val="009D6556"/>
    <w:rsid w:val="009E309E"/>
    <w:rsid w:val="00A02B77"/>
    <w:rsid w:val="00A0523B"/>
    <w:rsid w:val="00A1257D"/>
    <w:rsid w:val="00A306E9"/>
    <w:rsid w:val="00A31437"/>
    <w:rsid w:val="00A4267E"/>
    <w:rsid w:val="00A45E43"/>
    <w:rsid w:val="00A53A37"/>
    <w:rsid w:val="00A55D19"/>
    <w:rsid w:val="00A673F6"/>
    <w:rsid w:val="00A734AE"/>
    <w:rsid w:val="00A762D6"/>
    <w:rsid w:val="00A8285D"/>
    <w:rsid w:val="00A94CC5"/>
    <w:rsid w:val="00A97B81"/>
    <w:rsid w:val="00AA3393"/>
    <w:rsid w:val="00AB0206"/>
    <w:rsid w:val="00AB5EF0"/>
    <w:rsid w:val="00AC5D47"/>
    <w:rsid w:val="00AD1ADD"/>
    <w:rsid w:val="00AD266D"/>
    <w:rsid w:val="00AE610D"/>
    <w:rsid w:val="00B01AE2"/>
    <w:rsid w:val="00B1144B"/>
    <w:rsid w:val="00B20612"/>
    <w:rsid w:val="00B22641"/>
    <w:rsid w:val="00B256CA"/>
    <w:rsid w:val="00B33380"/>
    <w:rsid w:val="00B3692F"/>
    <w:rsid w:val="00B36F32"/>
    <w:rsid w:val="00B64B03"/>
    <w:rsid w:val="00B66E5E"/>
    <w:rsid w:val="00BA1545"/>
    <w:rsid w:val="00BB2FE8"/>
    <w:rsid w:val="00BB30F6"/>
    <w:rsid w:val="00BB58C7"/>
    <w:rsid w:val="00BC2522"/>
    <w:rsid w:val="00BD3A39"/>
    <w:rsid w:val="00C046CA"/>
    <w:rsid w:val="00C10F4D"/>
    <w:rsid w:val="00C13955"/>
    <w:rsid w:val="00C16049"/>
    <w:rsid w:val="00C21235"/>
    <w:rsid w:val="00C27E6B"/>
    <w:rsid w:val="00C31B35"/>
    <w:rsid w:val="00C3277A"/>
    <w:rsid w:val="00C561A2"/>
    <w:rsid w:val="00C73DB7"/>
    <w:rsid w:val="00C77638"/>
    <w:rsid w:val="00C8214E"/>
    <w:rsid w:val="00C87832"/>
    <w:rsid w:val="00C901F9"/>
    <w:rsid w:val="00CA15A4"/>
    <w:rsid w:val="00CB6256"/>
    <w:rsid w:val="00CC4DB5"/>
    <w:rsid w:val="00CD5712"/>
    <w:rsid w:val="00D26A12"/>
    <w:rsid w:val="00D30CEA"/>
    <w:rsid w:val="00D33C26"/>
    <w:rsid w:val="00D34879"/>
    <w:rsid w:val="00D50540"/>
    <w:rsid w:val="00D62D2D"/>
    <w:rsid w:val="00D71C12"/>
    <w:rsid w:val="00D75931"/>
    <w:rsid w:val="00D82DDC"/>
    <w:rsid w:val="00D8560B"/>
    <w:rsid w:val="00D94755"/>
    <w:rsid w:val="00D95268"/>
    <w:rsid w:val="00DA4FEE"/>
    <w:rsid w:val="00DC4FE8"/>
    <w:rsid w:val="00DD0D0D"/>
    <w:rsid w:val="00DD76DF"/>
    <w:rsid w:val="00DE7D28"/>
    <w:rsid w:val="00DF3A3B"/>
    <w:rsid w:val="00DF4A68"/>
    <w:rsid w:val="00DF7CCE"/>
    <w:rsid w:val="00E1756C"/>
    <w:rsid w:val="00E24E37"/>
    <w:rsid w:val="00E455F6"/>
    <w:rsid w:val="00E5230F"/>
    <w:rsid w:val="00E54086"/>
    <w:rsid w:val="00E618B6"/>
    <w:rsid w:val="00E65EB3"/>
    <w:rsid w:val="00E71853"/>
    <w:rsid w:val="00E749A3"/>
    <w:rsid w:val="00E80236"/>
    <w:rsid w:val="00E85008"/>
    <w:rsid w:val="00E944C7"/>
    <w:rsid w:val="00E97535"/>
    <w:rsid w:val="00EC27BE"/>
    <w:rsid w:val="00EE13DB"/>
    <w:rsid w:val="00EE2A4B"/>
    <w:rsid w:val="00EF20A6"/>
    <w:rsid w:val="00EF34FA"/>
    <w:rsid w:val="00F018F8"/>
    <w:rsid w:val="00F2084F"/>
    <w:rsid w:val="00F31FDE"/>
    <w:rsid w:val="00F36F4F"/>
    <w:rsid w:val="00F373B0"/>
    <w:rsid w:val="00F54CE0"/>
    <w:rsid w:val="00F62970"/>
    <w:rsid w:val="00F63D36"/>
    <w:rsid w:val="00F6608D"/>
    <w:rsid w:val="00F66DAD"/>
    <w:rsid w:val="00F94E7E"/>
    <w:rsid w:val="00F97714"/>
    <w:rsid w:val="00F97E26"/>
    <w:rsid w:val="00FA0128"/>
    <w:rsid w:val="00FA1F70"/>
    <w:rsid w:val="00FB589F"/>
    <w:rsid w:val="00FC1942"/>
    <w:rsid w:val="00FC7C70"/>
    <w:rsid w:val="00FE23DF"/>
    <w:rsid w:val="00FE64CD"/>
    <w:rsid w:val="00FF39D9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D238"/>
  <w15:docId w15:val="{86E34046-BA3D-415B-A3B7-F06AE6C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74E49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A82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28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33C26"/>
    <w:rPr>
      <w:b/>
      <w:bCs/>
    </w:rPr>
  </w:style>
  <w:style w:type="character" w:customStyle="1" w:styleId="blk">
    <w:name w:val="blk"/>
    <w:basedOn w:val="a0"/>
    <w:rsid w:val="009106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487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477F-8C9A-4F0E-B43F-2363F668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14</cp:revision>
  <cp:lastPrinted>2025-06-06T08:45:00Z</cp:lastPrinted>
  <dcterms:created xsi:type="dcterms:W3CDTF">2025-04-17T11:20:00Z</dcterms:created>
  <dcterms:modified xsi:type="dcterms:W3CDTF">2025-08-29T07:59:00Z</dcterms:modified>
</cp:coreProperties>
</file>